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Charter</w:t>
      </w:r>
    </w:p>
    <w:p>
      <w:r>
        <w:t>Define the project purpose, boundaries, ownership, and approval before work begins. Edit the blank fields in Word or print and write by hand.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Name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Sponsor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Manager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Version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Target Completion  </w:t>
            </w:r>
            <w:r>
              <w:t>________________________</w:t>
            </w:r>
          </w:p>
        </w:tc>
      </w:tr>
    </w:tbl>
    <w:p>
      <w:pPr>
        <w:pStyle w:val="Heading1"/>
      </w:pPr>
      <w:r>
        <w:t>Purpose and Business Need</w:t>
      </w:r>
    </w:p>
    <w:p>
      <w:r>
        <w:t>What problem or opportunity does this project address?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Objectives and Success Criteria</w:t>
      </w:r>
    </w:p>
    <w:p>
      <w:r>
        <w:t>State measurable outcomes where practical.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Scope</w:t>
      </w:r>
    </w:p>
    <w:p>
      <w:r>
        <w:t>In scope: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Out of Scope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Major Deliverables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Key Stakeholders and Roles</w:t>
      </w:r>
    </w:p>
    <w:p>
      <w:r>
        <w:t>Name the sponsor, project manager, and principal team owners.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Project Charter Continued</w:t>
      </w:r>
    </w:p>
    <w:p>
      <w:pPr>
        <w:pStyle w:val="Heading1"/>
      </w:pPr>
      <w:r>
        <w:t>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Milestone</w:t>
            </w:r>
          </w:p>
        </w:tc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Target Date</w:t>
            </w:r>
          </w:p>
        </w:tc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</w:tbl>
    <w:p>
      <w:pPr>
        <w:pStyle w:val="Heading1"/>
      </w:pPr>
      <w:r>
        <w:t>Assumptions and Constraints</w:t>
      </w:r>
    </w:p>
    <w:p>
      <w:r>
        <w:t>Time, budget, resources, and dependencies.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High Level Risks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Sponsor Signature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Manager Acceptance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</w:tbl>
    <w:p>
      <w:r>
        <w:t>This template supports project planning; it is not a contract or certification of compliance.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