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Report Template</w:t>
      </w:r>
    </w:p>
    <w:p>
      <w:r>
        <w:t>Summarize one reporting week, the work completed, open issues, and the next actions. Replace blank lines with your own text.</w:t>
      </w:r>
    </w:p>
    <w:p>
      <w:r>
        <w:rPr>
          <w:b/>
        </w:rPr>
        <w:t xml:space="preserve">Reporting period  </w:t>
      </w:r>
      <w:r>
        <w:t>____________________________________________________________________</w:t>
      </w:r>
    </w:p>
    <w:p>
      <w:r>
        <w:rPr>
          <w:b/>
        </w:rPr>
        <w:t xml:space="preserve">Owner or team  </w:t>
      </w:r>
      <w:r>
        <w:t>____________________________________________________________________</w:t>
      </w:r>
    </w:p>
    <w:p>
      <w:pPr>
        <w:pStyle w:val="Heading1"/>
      </w:pPr>
      <w:r>
        <w:t>Executive Summary</w:t>
      </w:r>
    </w:p>
    <w:p>
      <w:r>
        <w:rPr>
          <w:b/>
        </w:rPr>
        <w:t xml:space="preserve">Summary  </w:t>
      </w:r>
      <w:r>
        <w:t>____________________________________________________________________</w:t>
      </w:r>
    </w:p>
    <w:p>
      <w:r>
        <w:t>____________________________________________________________________</w:t>
      </w:r>
    </w:p>
    <w:p>
      <w:pPr>
        <w:pStyle w:val="Heading1"/>
      </w:pPr>
      <w:r>
        <w:t>Accomplishments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</w:trPr>
        <w:tc>
          <w:tcPr>
            <w:tcW w:type="dxa" w:w="4608"/>
            <w:vAlign w:val="center"/>
            <w:shd w:fill="E8EEF5"/>
          </w:tcPr>
          <w:p>
            <w:r>
              <w:rPr>
                <w:b/>
                <w:sz w:val="16"/>
              </w:rPr>
              <w:t>Completed work</w:t>
            </w:r>
          </w:p>
        </w:tc>
        <w:tc>
          <w:tcPr>
            <w:tcW w:type="dxa" w:w="5328"/>
            <w:vAlign w:val="center"/>
            <w:shd w:fill="E8EEF5"/>
          </w:tcPr>
          <w:p>
            <w:r>
              <w:rPr>
                <w:b/>
                <w:sz w:val="16"/>
              </w:rPr>
              <w:t>Outcome or evidence</w:t>
            </w:r>
          </w:p>
        </w:tc>
      </w:tr>
      <w:tr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53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53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53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Key Metrics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312"/>
            <w:vAlign w:val="center"/>
            <w:shd w:fill="E8EEF5"/>
          </w:tcPr>
          <w:p>
            <w:r>
              <w:rPr>
                <w:b/>
                <w:sz w:val="16"/>
              </w:rPr>
              <w:t>Metric</w:t>
            </w:r>
          </w:p>
        </w:tc>
        <w:tc>
          <w:tcPr>
            <w:tcW w:type="dxa" w:w="1728"/>
            <w:vAlign w:val="center"/>
            <w:shd w:fill="E8EEF5"/>
          </w:tcPr>
          <w:p>
            <w:r>
              <w:rPr>
                <w:b/>
                <w:sz w:val="16"/>
              </w:rPr>
              <w:t>This week</w:t>
            </w:r>
          </w:p>
        </w:tc>
        <w:tc>
          <w:tcPr>
            <w:tcW w:type="dxa" w:w="4896"/>
            <w:vAlign w:val="center"/>
            <w:shd w:fill="E8EEF5"/>
          </w:tcPr>
          <w:p>
            <w:r>
              <w:rPr>
                <w:b/>
                <w:sz w:val="16"/>
              </w:rPr>
              <w:t>Context or change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8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8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8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312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89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Work in Progress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600"/>
            <w:vAlign w:val="center"/>
            <w:shd w:fill="E8EEF5"/>
          </w:tcPr>
          <w:p>
            <w:r>
              <w:rPr>
                <w:b/>
                <w:sz w:val="16"/>
              </w:rPr>
              <w:t>Work item</w:t>
            </w:r>
          </w:p>
        </w:tc>
        <w:tc>
          <w:tcPr>
            <w:tcW w:type="dxa" w:w="1728"/>
            <w:vAlign w:val="center"/>
            <w:shd w:fill="E8EEF5"/>
          </w:tcPr>
          <w:p>
            <w:r>
              <w:rPr>
                <w:b/>
                <w:sz w:val="16"/>
              </w:rPr>
              <w:t>Owner</w:t>
            </w:r>
          </w:p>
        </w:tc>
        <w:tc>
          <w:tcPr>
            <w:tcW w:type="dxa" w:w="4608"/>
            <w:vAlign w:val="center"/>
            <w:shd w:fill="E8EEF5"/>
          </w:tcPr>
          <w:p>
            <w:r>
              <w:rPr>
                <w:b/>
                <w:sz w:val="16"/>
              </w:rPr>
              <w:t>Next step or target</w:t>
            </w:r>
          </w:p>
        </w:tc>
      </w:tr>
      <w:tr>
        <w:tc>
          <w:tcPr>
            <w:tcW w:type="dxa" w:w="360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60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60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172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4608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Blockers and Risks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3456"/>
            <w:vAlign w:val="center"/>
            <w:shd w:fill="E8EEF5"/>
          </w:tcPr>
          <w:p>
            <w:r>
              <w:rPr>
                <w:b/>
                <w:sz w:val="16"/>
              </w:rPr>
              <w:t>Issue</w:t>
            </w:r>
          </w:p>
        </w:tc>
        <w:tc>
          <w:tcPr>
            <w:tcW w:type="dxa" w:w="3024"/>
            <w:vAlign w:val="center"/>
            <w:shd w:fill="E8EEF5"/>
          </w:tcPr>
          <w:p>
            <w:r>
              <w:rPr>
                <w:b/>
                <w:sz w:val="16"/>
              </w:rPr>
              <w:t>Impact</w:t>
            </w:r>
          </w:p>
        </w:tc>
        <w:tc>
          <w:tcPr>
            <w:tcW w:type="dxa" w:w="3456"/>
            <w:vAlign w:val="center"/>
            <w:shd w:fill="E8EEF5"/>
          </w:tcPr>
          <w:p>
            <w:r>
              <w:rPr>
                <w:b/>
                <w:sz w:val="16"/>
              </w:rPr>
              <w:t>Help needed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02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024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Decisions Needed</w:t>
      </w:r>
    </w:p>
    <w:p>
      <w:r>
        <w:rPr>
          <w:b/>
        </w:rPr>
        <w:t xml:space="preserve">Decision  </w:t>
      </w:r>
      <w:r>
        <w:t>____________________________________________________________________</w:t>
      </w:r>
    </w:p>
    <w:p>
      <w:pPr>
        <w:pStyle w:val="Heading1"/>
      </w:pPr>
      <w:r>
        <w:t>Priorities for Next Week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5040"/>
            <w:vAlign w:val="center"/>
            <w:shd w:fill="E8EEF5"/>
          </w:tcPr>
          <w:p>
            <w:r>
              <w:rPr>
                <w:b/>
                <w:sz w:val="16"/>
              </w:rPr>
              <w:t>Priority</w:t>
            </w:r>
          </w:p>
        </w:tc>
        <w:tc>
          <w:tcPr>
            <w:tcW w:type="dxa" w:w="2160"/>
            <w:vAlign w:val="center"/>
            <w:shd w:fill="E8EEF5"/>
          </w:tcPr>
          <w:p>
            <w:r>
              <w:rPr>
                <w:b/>
                <w:sz w:val="16"/>
              </w:rPr>
              <w:t>Owner</w:t>
            </w:r>
          </w:p>
        </w:tc>
        <w:tc>
          <w:tcPr>
            <w:tcW w:type="dxa" w:w="2736"/>
            <w:vAlign w:val="center"/>
            <w:shd w:fill="E8EEF5"/>
          </w:tcPr>
          <w:p>
            <w:r>
              <w:rPr>
                <w:b/>
                <w:sz w:val="16"/>
              </w:rPr>
              <w:t>Target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16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73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16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73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  <w:tr>
        <w:tc>
          <w:tcPr>
            <w:tcW w:type="dxa" w:w="504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160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  <w:tc>
          <w:tcPr>
            <w:tcW w:type="dxa" w:w="2736"/>
            <w:vAlign w:val="center"/>
          </w:tcPr>
          <w:p>
            <w:r>
              <w:rPr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t>Support Needed and Notes</w:t>
      </w:r>
    </w:p>
    <w:p>
      <w:r>
        <w:rPr>
          <w:b/>
        </w:rPr>
        <w:t xml:space="preserve">Support needed  </w:t>
      </w:r>
      <w:r>
        <w:t>____________________________________________________________________</w:t>
      </w:r>
    </w:p>
    <w:p>
      <w:r>
        <w:rPr>
          <w:b/>
        </w:rPr>
        <w:t xml:space="preserve">Notes  </w:t>
      </w:r>
      <w:r>
        <w:t>____________________________________________________________________</w:t>
      </w:r>
    </w:p>
    <w:sectPr w:rsidR="00FC693F" w:rsidRPr="0006063C" w:rsidSect="00034616">
      <w:pgSz w:w="12240" w:h="15840"/>
      <w:pgMar w:top="893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B23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